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22D" w:rsidRPr="00EC4C2A" w:rsidRDefault="001969B4" w:rsidP="00406F9F">
      <w:pPr>
        <w:pStyle w:val="1"/>
        <w:jc w:val="center"/>
        <w:rPr>
          <w:sz w:val="28"/>
          <w:szCs w:val="28"/>
        </w:rPr>
      </w:pPr>
      <w:r>
        <w:br/>
      </w:r>
      <w:r w:rsidR="00EC4C2A" w:rsidRPr="00EC4C2A">
        <w:rPr>
          <w:sz w:val="28"/>
          <w:szCs w:val="28"/>
        </w:rPr>
        <w:t xml:space="preserve">Единое пособие для </w:t>
      </w:r>
      <w:r w:rsidR="00EC4C2A">
        <w:rPr>
          <w:sz w:val="28"/>
          <w:szCs w:val="28"/>
        </w:rPr>
        <w:t>будущих мам</w:t>
      </w:r>
      <w:r w:rsidR="00EC4C2A" w:rsidRPr="00EC4C2A">
        <w:rPr>
          <w:sz w:val="28"/>
          <w:szCs w:val="28"/>
        </w:rPr>
        <w:t xml:space="preserve"> из Подмосковья</w:t>
      </w:r>
    </w:p>
    <w:p w:rsidR="00EC4C2A" w:rsidRDefault="00EC4C2A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</w:p>
    <w:p w:rsidR="00844A52" w:rsidRDefault="00844A52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</w:p>
    <w:p w:rsidR="00BF175F" w:rsidRDefault="006861E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18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EC4C2A">
        <w:rPr>
          <w:b w:val="0"/>
          <w:sz w:val="24"/>
          <w:szCs w:val="24"/>
          <w:shd w:val="clear" w:color="auto" w:fill="FCFFFE"/>
        </w:rPr>
        <w:t>июл</w:t>
      </w:r>
      <w:r w:rsidR="00D2325E">
        <w:rPr>
          <w:b w:val="0"/>
          <w:sz w:val="24"/>
          <w:szCs w:val="24"/>
          <w:shd w:val="clear" w:color="auto" w:fill="FCFFFE"/>
        </w:rPr>
        <w:t>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844A52" w:rsidRDefault="00844A52" w:rsidP="00406F9F">
      <w:pPr>
        <w:pStyle w:val="a8"/>
        <w:spacing w:before="0" w:beforeAutospacing="0" w:after="0" w:afterAutospacing="0"/>
        <w:jc w:val="both"/>
        <w:rPr>
          <w:rFonts w:ascii="Calibri" w:eastAsia="Calibri" w:hAnsi="Calibri"/>
          <w:sz w:val="22"/>
          <w:szCs w:val="22"/>
          <w:lang w:eastAsia="ar-SA"/>
        </w:rPr>
      </w:pPr>
    </w:p>
    <w:p w:rsidR="00406F9F" w:rsidRDefault="00EC4C2A" w:rsidP="009E15E9">
      <w:pPr>
        <w:pStyle w:val="a8"/>
        <w:spacing w:before="0" w:beforeAutospacing="0" w:after="0" w:afterAutospacing="0" w:line="276" w:lineRule="auto"/>
        <w:jc w:val="both"/>
      </w:pPr>
      <w:r w:rsidRPr="00EC4C2A">
        <w:rPr>
          <w:iCs/>
        </w:rPr>
        <w:t>С начала 2023 года</w:t>
      </w:r>
      <w:r w:rsidRPr="00EC4C2A">
        <w:rPr>
          <w:i/>
          <w:iCs/>
          <w:color w:val="005DA2"/>
        </w:rPr>
        <w:t xml:space="preserve"> </w:t>
      </w:r>
      <w:r w:rsidRPr="00D948B0">
        <w:rPr>
          <w:b/>
          <w:lang w:eastAsia="ar-SA"/>
        </w:rPr>
        <w:t>Филиал № 9 Отделения Социального фонда России по г. Москве и Московской области</w:t>
      </w:r>
      <w:r w:rsidRPr="00EC4C2A">
        <w:rPr>
          <w:i/>
          <w:iCs/>
          <w:color w:val="005DA2"/>
        </w:rPr>
        <w:t xml:space="preserve"> </w:t>
      </w:r>
      <w:r>
        <w:rPr>
          <w:iCs/>
        </w:rPr>
        <w:t>назначает</w:t>
      </w:r>
      <w:r w:rsidRPr="00EC4C2A">
        <w:rPr>
          <w:iCs/>
        </w:rPr>
        <w:t xml:space="preserve"> единое пособие</w:t>
      </w:r>
      <w:r>
        <w:rPr>
          <w:iCs/>
        </w:rPr>
        <w:t xml:space="preserve"> </w:t>
      </w:r>
      <w:r w:rsidRPr="00EC4C2A">
        <w:rPr>
          <w:iCs/>
        </w:rPr>
        <w:t xml:space="preserve">будущим мамам, </w:t>
      </w:r>
      <w:r w:rsidR="00406F9F">
        <w:rPr>
          <w:iCs/>
        </w:rPr>
        <w:t>вставшим</w:t>
      </w:r>
      <w:r w:rsidRPr="00EC4C2A">
        <w:rPr>
          <w:iCs/>
        </w:rPr>
        <w:t xml:space="preserve"> на учет в медицинские организации до 12-й недели беременности.</w:t>
      </w:r>
      <w:r w:rsidRPr="00EC4C2A">
        <w:rPr>
          <w:i/>
          <w:iCs/>
          <w:color w:val="005DA2"/>
        </w:rPr>
        <w:t xml:space="preserve"> </w:t>
      </w:r>
      <w:r w:rsidRPr="00EC4C2A">
        <w:t xml:space="preserve">Единое пособие </w:t>
      </w:r>
      <w:r w:rsidR="00406F9F">
        <w:t>беременным женщинам</w:t>
      </w:r>
      <w:r w:rsidRPr="00EC4C2A">
        <w:t xml:space="preserve"> назначается с учётом комплексной оценки нуждаемости семьи при соблюдении следующих условий:</w:t>
      </w:r>
    </w:p>
    <w:p w:rsidR="00EC4C2A" w:rsidRPr="00EC4C2A" w:rsidRDefault="00511D61" w:rsidP="009E15E9">
      <w:pPr>
        <w:pStyle w:val="a8"/>
        <w:spacing w:before="0" w:beforeAutospacing="0" w:after="0" w:afterAutospacing="0" w:line="276" w:lineRule="auto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46355</wp:posOffset>
            </wp:positionV>
            <wp:extent cx="1943100" cy="1295400"/>
            <wp:effectExtent l="19050" t="0" r="0" b="0"/>
            <wp:wrapTight wrapText="bothSides">
              <wp:wrapPolygon edited="0">
                <wp:start x="-212" y="0"/>
                <wp:lineTo x="-212" y="21282"/>
                <wp:lineTo x="21600" y="21282"/>
                <wp:lineTo x="21600" y="0"/>
                <wp:lineTo x="-212" y="0"/>
              </wp:wrapPolygon>
            </wp:wrapTight>
            <wp:docPr id="3" name="Рисунок 6" descr="C:\Users\Vladimir\AppData\Local\Microsoft\Windows\INetCache\Content.Word\p0a22p1k3zyarzwlv4pr3j5xtob6op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p0a22p1k3zyarzwlv4pr3j5xtob6opow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4C2A" w:rsidRPr="00EC4C2A">
        <w:t>- ежемесячный доход на человека в семье не превышает величину регионального прожиточного минимума на душу населения (</w:t>
      </w:r>
      <w:r w:rsidR="00122F61">
        <w:t>в Московской области 17 277 рублей</w:t>
      </w:r>
      <w:r w:rsidR="00EC4C2A" w:rsidRPr="00EC4C2A">
        <w:t>);</w:t>
      </w:r>
    </w:p>
    <w:p w:rsidR="00EC4C2A" w:rsidRPr="00EC4C2A" w:rsidRDefault="00EC4C2A" w:rsidP="009E15E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4C2A">
        <w:rPr>
          <w:rFonts w:ascii="Times New Roman" w:eastAsia="Times New Roman" w:hAnsi="Times New Roman"/>
          <w:sz w:val="24"/>
          <w:szCs w:val="24"/>
          <w:lang w:eastAsia="ru-RU"/>
        </w:rPr>
        <w:t>- собственность семьи соответствует установленным критериям;</w:t>
      </w:r>
    </w:p>
    <w:p w:rsidR="00916FCD" w:rsidRDefault="00EC4C2A" w:rsidP="00916FCD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4C2A">
        <w:rPr>
          <w:rFonts w:ascii="Times New Roman" w:eastAsia="Times New Roman" w:hAnsi="Times New Roman"/>
          <w:sz w:val="24"/>
          <w:szCs w:val="24"/>
          <w:lang w:eastAsia="ru-RU"/>
        </w:rPr>
        <w:t>- заявитель, на которого назначается пособие, является гражданином РФ и постоянно проживает в России.</w:t>
      </w:r>
    </w:p>
    <w:p w:rsidR="002678A8" w:rsidRPr="00916FCD" w:rsidRDefault="00EC4C2A" w:rsidP="00916FCD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4C2A">
        <w:rPr>
          <w:rFonts w:ascii="Times New Roman" w:eastAsia="Times New Roman" w:hAnsi="Times New Roman"/>
          <w:sz w:val="24"/>
          <w:szCs w:val="24"/>
          <w:lang w:eastAsia="ru-RU"/>
        </w:rPr>
        <w:t xml:space="preserve">От материального положения семьи зависит и размер единого пособия для беременной женщины: 50%, 75% или 100% регионального прожиточного минимума для трудоспособного населения. В </w:t>
      </w:r>
      <w:r w:rsidR="00122F61">
        <w:rPr>
          <w:rFonts w:ascii="Times New Roman" w:eastAsia="Times New Roman" w:hAnsi="Times New Roman"/>
          <w:sz w:val="24"/>
          <w:szCs w:val="24"/>
          <w:lang w:eastAsia="ru-RU"/>
        </w:rPr>
        <w:t xml:space="preserve">Московской </w:t>
      </w:r>
      <w:r w:rsidRPr="00EC4C2A">
        <w:rPr>
          <w:rFonts w:ascii="Times New Roman" w:eastAsia="Times New Roman" w:hAnsi="Times New Roman"/>
          <w:sz w:val="24"/>
          <w:szCs w:val="24"/>
          <w:lang w:eastAsia="ru-RU"/>
        </w:rPr>
        <w:t xml:space="preserve"> области сумма выплаты </w:t>
      </w:r>
      <w:r w:rsidR="00122F61">
        <w:rPr>
          <w:rFonts w:ascii="Times New Roman" w:eastAsia="Times New Roman" w:hAnsi="Times New Roman"/>
          <w:sz w:val="24"/>
          <w:szCs w:val="24"/>
          <w:lang w:eastAsia="ru-RU"/>
        </w:rPr>
        <w:t>для будущих мам составляет 9 416 рублей</w:t>
      </w:r>
      <w:r w:rsidRPr="00EC4C2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122F61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="001F566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22F61">
        <w:rPr>
          <w:rFonts w:ascii="Times New Roman" w:eastAsia="Times New Roman" w:hAnsi="Times New Roman"/>
          <w:sz w:val="24"/>
          <w:szCs w:val="24"/>
          <w:lang w:eastAsia="ru-RU"/>
        </w:rPr>
        <w:t>124 рубля и 18</w:t>
      </w:r>
      <w:r w:rsidR="001F566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22F61">
        <w:rPr>
          <w:rFonts w:ascii="Times New Roman" w:eastAsia="Times New Roman" w:hAnsi="Times New Roman"/>
          <w:sz w:val="24"/>
          <w:szCs w:val="24"/>
          <w:lang w:eastAsia="ru-RU"/>
        </w:rPr>
        <w:t>832 рубля</w:t>
      </w:r>
      <w:r w:rsidRPr="00EC4C2A">
        <w:rPr>
          <w:rFonts w:ascii="Times New Roman" w:eastAsia="Times New Roman" w:hAnsi="Times New Roman"/>
          <w:sz w:val="24"/>
          <w:szCs w:val="24"/>
          <w:lang w:eastAsia="ru-RU"/>
        </w:rPr>
        <w:t>, соответственно.</w:t>
      </w:r>
      <w:r w:rsidR="001F5660">
        <w:rPr>
          <w:rFonts w:ascii="Times New Roman" w:eastAsia="Times New Roman" w:hAnsi="Times New Roman"/>
          <w:sz w:val="24"/>
          <w:szCs w:val="24"/>
          <w:lang w:eastAsia="ru-RU"/>
        </w:rPr>
        <w:t xml:space="preserve"> Директор Филиала Людмила Тарасова отметила, </w:t>
      </w:r>
      <w:r w:rsidRPr="00EC4C2A">
        <w:rPr>
          <w:rFonts w:ascii="Times New Roman" w:eastAsia="Times New Roman" w:hAnsi="Times New Roman"/>
          <w:sz w:val="24"/>
          <w:szCs w:val="24"/>
          <w:lang w:eastAsia="ru-RU"/>
        </w:rPr>
        <w:t xml:space="preserve">что </w:t>
      </w:r>
      <w:r w:rsidR="001F5660">
        <w:rPr>
          <w:rFonts w:ascii="Times New Roman" w:eastAsia="Times New Roman" w:hAnsi="Times New Roman"/>
          <w:sz w:val="24"/>
          <w:szCs w:val="24"/>
          <w:lang w:eastAsia="ru-RU"/>
        </w:rPr>
        <w:t xml:space="preserve">«встать на учет </w:t>
      </w:r>
      <w:r w:rsidRPr="00EC4C2A">
        <w:rPr>
          <w:rFonts w:ascii="Times New Roman" w:eastAsia="Times New Roman" w:hAnsi="Times New Roman"/>
          <w:sz w:val="24"/>
          <w:szCs w:val="24"/>
          <w:lang w:eastAsia="ru-RU"/>
        </w:rPr>
        <w:t xml:space="preserve">в женской консультации будущая мама должна до 12 недели беременности, а подать заявление </w:t>
      </w:r>
      <w:r w:rsidR="001F5660">
        <w:rPr>
          <w:rFonts w:ascii="Times New Roman" w:eastAsia="Times New Roman" w:hAnsi="Times New Roman"/>
          <w:sz w:val="24"/>
          <w:szCs w:val="24"/>
          <w:lang w:eastAsia="ru-RU"/>
        </w:rPr>
        <w:t>на назначение пособия ей следует уже после постановки на учет»</w:t>
      </w:r>
      <w:r w:rsidRPr="00EC4C2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9E15E9">
        <w:rPr>
          <w:rFonts w:ascii="Times New Roman" w:eastAsia="Times New Roman" w:hAnsi="Times New Roman"/>
          <w:sz w:val="24"/>
          <w:szCs w:val="24"/>
          <w:lang w:eastAsia="ru-RU"/>
        </w:rPr>
        <w:t xml:space="preserve"> Единое пособие беременной женщине назначается с момента постановки на учет в медицинской организации (но не ранее 6 недель беременности) и до родов (либо прерывания беременности).</w:t>
      </w:r>
      <w:r w:rsidRPr="00EC4C2A">
        <w:rPr>
          <w:rFonts w:ascii="Times New Roman" w:eastAsia="Times New Roman" w:hAnsi="Times New Roman"/>
          <w:sz w:val="24"/>
          <w:szCs w:val="24"/>
          <w:lang w:eastAsia="ru-RU"/>
        </w:rPr>
        <w:t xml:space="preserve"> Кроме того, после назначения единого пособия бер</w:t>
      </w:r>
      <w:r w:rsidR="00916FCD">
        <w:rPr>
          <w:rFonts w:ascii="Times New Roman" w:eastAsia="Times New Roman" w:hAnsi="Times New Roman"/>
          <w:sz w:val="24"/>
          <w:szCs w:val="24"/>
          <w:lang w:eastAsia="ru-RU"/>
        </w:rPr>
        <w:t>еменной женщине обязательно нужно</w:t>
      </w:r>
      <w:r w:rsidRPr="00EC4C2A"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посещать своего врача на сроках 10-14, 18-22 и 30-32 неделях беременности. Если пропустить прием, выплату пособия приостановят до момента, пока женщина вновь не посетит медучреждение.</w:t>
      </w:r>
      <w:r w:rsidR="002678A8" w:rsidRPr="002678A8">
        <w:t xml:space="preserve"> </w:t>
      </w:r>
      <w:r w:rsidR="002678A8" w:rsidRPr="00916FCD">
        <w:rPr>
          <w:rFonts w:ascii="Times New Roman" w:hAnsi="Times New Roman"/>
          <w:sz w:val="24"/>
          <w:szCs w:val="24"/>
        </w:rPr>
        <w:t xml:space="preserve">Подать заявление на назначение пособия можно через портал </w:t>
      </w:r>
      <w:proofErr w:type="spellStart"/>
      <w:r w:rsidR="002678A8" w:rsidRPr="00916FCD">
        <w:rPr>
          <w:rFonts w:ascii="Times New Roman" w:hAnsi="Times New Roman"/>
          <w:sz w:val="24"/>
          <w:szCs w:val="24"/>
        </w:rPr>
        <w:t>Госуслуг</w:t>
      </w:r>
      <w:proofErr w:type="spellEnd"/>
      <w:r w:rsidR="002678A8" w:rsidRPr="00916FCD">
        <w:rPr>
          <w:rFonts w:ascii="Times New Roman" w:hAnsi="Times New Roman"/>
          <w:sz w:val="24"/>
          <w:szCs w:val="24"/>
        </w:rPr>
        <w:t>, в клиентской службе СФР либо МФЦ. В соответствии с законодательством  выплата единого пособия в Москве осуществляется органами социальной защиты населения.</w:t>
      </w:r>
    </w:p>
    <w:p w:rsidR="00EC4C2A" w:rsidRPr="00EC4C2A" w:rsidRDefault="00EC4C2A" w:rsidP="009E15E9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E15E9" w:rsidRDefault="009E15E9" w:rsidP="009E15E9"/>
    <w:p w:rsidR="009E15E9" w:rsidRDefault="009E15E9" w:rsidP="009E15E9"/>
    <w:p w:rsidR="009E15E9" w:rsidRPr="009E15E9" w:rsidRDefault="009E15E9" w:rsidP="009E15E9">
      <w:pPr>
        <w:rPr>
          <w:rFonts w:ascii="Times New Roman" w:hAnsi="Times New Roman"/>
          <w:sz w:val="24"/>
          <w:szCs w:val="24"/>
        </w:rPr>
      </w:pPr>
      <w:r w:rsidRPr="009E15E9">
        <w:rPr>
          <w:rFonts w:ascii="Times New Roman" w:hAnsi="Times New Roman"/>
          <w:sz w:val="24"/>
          <w:szCs w:val="24"/>
        </w:rPr>
        <w:br/>
      </w:r>
    </w:p>
    <w:p w:rsidR="001617E3" w:rsidRDefault="001617E3" w:rsidP="001617E3">
      <w:pPr>
        <w:pStyle w:val="a8"/>
        <w:rPr>
          <w:lang w:eastAsia="ar-SA"/>
        </w:rPr>
      </w:pPr>
    </w:p>
    <w:sectPr w:rsidR="001617E3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6037" w:rsidRDefault="00ED6037" w:rsidP="00E60B04">
      <w:pPr>
        <w:spacing w:after="0" w:line="240" w:lineRule="auto"/>
      </w:pPr>
      <w:r>
        <w:separator/>
      </w:r>
    </w:p>
  </w:endnote>
  <w:endnote w:type="continuationSeparator" w:id="0">
    <w:p w:rsidR="00ED6037" w:rsidRDefault="00ED6037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6037" w:rsidRDefault="00ED6037" w:rsidP="00E60B04">
      <w:pPr>
        <w:spacing w:after="0" w:line="240" w:lineRule="auto"/>
      </w:pPr>
      <w:r>
        <w:separator/>
      </w:r>
    </w:p>
  </w:footnote>
  <w:footnote w:type="continuationSeparator" w:id="0">
    <w:p w:rsidR="00ED6037" w:rsidRDefault="00ED6037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7805F9">
    <w:pPr>
      <w:pStyle w:val="a3"/>
      <w:rPr>
        <w:rFonts w:ascii="Times New Roman" w:hAnsi="Times New Roman"/>
        <w:sz w:val="24"/>
        <w:szCs w:val="24"/>
      </w:rPr>
    </w:pPr>
    <w:r w:rsidRPr="007805F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7805F9" w:rsidP="00E60B04">
                <w:r w:rsidRPr="007805F9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B494818"/>
    <w:multiLevelType w:val="multilevel"/>
    <w:tmpl w:val="FECA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6"/>
  </w:num>
  <w:num w:numId="8">
    <w:abstractNumId w:val="24"/>
  </w:num>
  <w:num w:numId="9">
    <w:abstractNumId w:val="11"/>
  </w:num>
  <w:num w:numId="10">
    <w:abstractNumId w:val="39"/>
  </w:num>
  <w:num w:numId="11">
    <w:abstractNumId w:val="7"/>
  </w:num>
  <w:num w:numId="12">
    <w:abstractNumId w:val="40"/>
  </w:num>
  <w:num w:numId="13">
    <w:abstractNumId w:val="8"/>
  </w:num>
  <w:num w:numId="14">
    <w:abstractNumId w:val="1"/>
  </w:num>
  <w:num w:numId="15">
    <w:abstractNumId w:val="5"/>
  </w:num>
  <w:num w:numId="16">
    <w:abstractNumId w:val="15"/>
  </w:num>
  <w:num w:numId="17">
    <w:abstractNumId w:val="30"/>
  </w:num>
  <w:num w:numId="18">
    <w:abstractNumId w:val="3"/>
  </w:num>
  <w:num w:numId="19">
    <w:abstractNumId w:val="16"/>
  </w:num>
  <w:num w:numId="20">
    <w:abstractNumId w:val="23"/>
  </w:num>
  <w:num w:numId="21">
    <w:abstractNumId w:val="43"/>
  </w:num>
  <w:num w:numId="22">
    <w:abstractNumId w:val="9"/>
  </w:num>
  <w:num w:numId="23">
    <w:abstractNumId w:val="33"/>
  </w:num>
  <w:num w:numId="24">
    <w:abstractNumId w:val="35"/>
  </w:num>
  <w:num w:numId="25">
    <w:abstractNumId w:val="37"/>
  </w:num>
  <w:num w:numId="26">
    <w:abstractNumId w:val="28"/>
  </w:num>
  <w:num w:numId="27">
    <w:abstractNumId w:val="2"/>
  </w:num>
  <w:num w:numId="28">
    <w:abstractNumId w:val="42"/>
  </w:num>
  <w:num w:numId="29">
    <w:abstractNumId w:val="4"/>
  </w:num>
  <w:num w:numId="30">
    <w:abstractNumId w:val="34"/>
  </w:num>
  <w:num w:numId="31">
    <w:abstractNumId w:val="38"/>
  </w:num>
  <w:num w:numId="32">
    <w:abstractNumId w:val="14"/>
  </w:num>
  <w:num w:numId="33">
    <w:abstractNumId w:val="6"/>
  </w:num>
  <w:num w:numId="34">
    <w:abstractNumId w:val="44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1"/>
  </w:num>
  <w:num w:numId="40">
    <w:abstractNumId w:val="12"/>
  </w:num>
  <w:num w:numId="41">
    <w:abstractNumId w:val="19"/>
  </w:num>
  <w:num w:numId="42">
    <w:abstractNumId w:val="25"/>
  </w:num>
  <w:num w:numId="43">
    <w:abstractNumId w:val="32"/>
  </w:num>
  <w:num w:numId="44">
    <w:abstractNumId w:val="10"/>
  </w:num>
  <w:num w:numId="45">
    <w:abstractNumId w:val="17"/>
  </w:num>
  <w:num w:numId="46">
    <w:abstractNumId w:val="13"/>
  </w:num>
  <w:num w:numId="47">
    <w:abstractNumId w:val="45"/>
  </w:num>
  <w:num w:numId="48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88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2F61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5660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678A8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6F9F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C7BE4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07D12"/>
    <w:rsid w:val="00511D61"/>
    <w:rsid w:val="00512470"/>
    <w:rsid w:val="00512ADF"/>
    <w:rsid w:val="00513729"/>
    <w:rsid w:val="00513AB4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16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861E4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4282"/>
    <w:rsid w:val="007156A3"/>
    <w:rsid w:val="00720D17"/>
    <w:rsid w:val="00725084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05F9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0B6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4A52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16FCD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5E9"/>
    <w:rsid w:val="009E162C"/>
    <w:rsid w:val="009E1EBD"/>
    <w:rsid w:val="009F2634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46D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348F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64F0"/>
    <w:rsid w:val="00D47F85"/>
    <w:rsid w:val="00D5017E"/>
    <w:rsid w:val="00D5354D"/>
    <w:rsid w:val="00D56D6A"/>
    <w:rsid w:val="00D709AB"/>
    <w:rsid w:val="00D75CB5"/>
    <w:rsid w:val="00D7620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2F1C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C4C2A"/>
    <w:rsid w:val="00ED57D2"/>
    <w:rsid w:val="00ED6037"/>
    <w:rsid w:val="00ED6590"/>
    <w:rsid w:val="00ED6CFB"/>
    <w:rsid w:val="00EE19B0"/>
    <w:rsid w:val="00EE19EE"/>
    <w:rsid w:val="00EE5D1A"/>
    <w:rsid w:val="00EE65E7"/>
    <w:rsid w:val="00EF2E90"/>
    <w:rsid w:val="00EF2F72"/>
    <w:rsid w:val="00EF4EA8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72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4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74AB9-289D-469A-A9F0-AEBA9534F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2023-07-18T06:04:00Z</dcterms:created>
  <dcterms:modified xsi:type="dcterms:W3CDTF">2023-07-18T06:04:00Z</dcterms:modified>
</cp:coreProperties>
</file>